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2486" w14:textId="77777777" w:rsidR="00412A72" w:rsidRDefault="00412A72" w:rsidP="00412A72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2"/>
        </w:rPr>
      </w:pPr>
    </w:p>
    <w:p w14:paraId="52262C45" w14:textId="7A50BAFB" w:rsidR="00412A72" w:rsidRPr="00412A72" w:rsidRDefault="00412A72" w:rsidP="00412A72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2"/>
        </w:rPr>
      </w:pPr>
      <w:r w:rsidRPr="00412A72">
        <w:rPr>
          <w:rFonts w:ascii="Arial" w:eastAsia="Calibri" w:hAnsi="Arial" w:cs="Arial"/>
          <w:b/>
          <w:sz w:val="28"/>
          <w:szCs w:val="22"/>
        </w:rPr>
        <w:t>ПОЛИТИКА КОНФИДЕНЦИАЛЬНОСТИ</w:t>
      </w:r>
    </w:p>
    <w:p w14:paraId="1D7D3440" w14:textId="77777777" w:rsidR="00412A72" w:rsidRPr="00515631" w:rsidRDefault="00412A72" w:rsidP="00642D36">
      <w:pPr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jc w:val="center"/>
        <w:rPr>
          <w:rFonts w:ascii="Arial" w:eastAsia="Calibri" w:hAnsi="Arial" w:cs="Arial"/>
          <w:b/>
          <w:sz w:val="22"/>
          <w:szCs w:val="22"/>
        </w:rPr>
      </w:pPr>
      <w:r w:rsidRPr="00515631">
        <w:rPr>
          <w:rFonts w:ascii="Arial" w:eastAsia="Calibri" w:hAnsi="Arial" w:cs="Arial"/>
          <w:b/>
          <w:sz w:val="22"/>
          <w:szCs w:val="22"/>
        </w:rPr>
        <w:t>ОБЩИЕ ПОЛОЖЕНИЯ</w:t>
      </w:r>
    </w:p>
    <w:p w14:paraId="674A4547" w14:textId="016F9F14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</w:rPr>
        <w:t>В соответствии с настоящей политикой конфиденциальности (далее – «Политика») Общество с ограниченной ответственностью «</w:t>
      </w:r>
      <w:proofErr w:type="spellStart"/>
      <w:r w:rsidRPr="00515631">
        <w:rPr>
          <w:rFonts w:ascii="Arial" w:eastAsia="Calibri" w:hAnsi="Arial" w:cs="Arial"/>
          <w:sz w:val="22"/>
          <w:szCs w:val="22"/>
        </w:rPr>
        <w:t>Мил</w:t>
      </w:r>
      <w:r w:rsidR="00C9703A">
        <w:rPr>
          <w:rFonts w:ascii="Arial" w:eastAsia="Calibri" w:hAnsi="Arial" w:cs="Arial"/>
          <w:sz w:val="22"/>
          <w:szCs w:val="22"/>
        </w:rPr>
        <w:t>Ф</w:t>
      </w:r>
      <w:r w:rsidRPr="00515631">
        <w:rPr>
          <w:rFonts w:ascii="Arial" w:eastAsia="Calibri" w:hAnsi="Arial" w:cs="Arial"/>
          <w:sz w:val="22"/>
          <w:szCs w:val="22"/>
        </w:rPr>
        <w:t>удс</w:t>
      </w:r>
      <w:proofErr w:type="spellEnd"/>
      <w:r w:rsidRPr="00515631">
        <w:rPr>
          <w:rFonts w:ascii="Arial" w:eastAsia="Calibri" w:hAnsi="Arial" w:cs="Arial"/>
          <w:sz w:val="22"/>
          <w:szCs w:val="22"/>
        </w:rPr>
        <w:t xml:space="preserve">» (далее – «Общество») в качестве оператора осуществляет обработку персональных данных зарегистрированных пользователей веб-сайта, расположенного по адресу </w:t>
      </w:r>
      <w:hyperlink r:id="rId8" w:history="1">
        <w:r w:rsidRPr="00515631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https://p</w:t>
        </w:r>
        <w:r w:rsidRPr="00515631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o</w:t>
        </w:r>
        <w:r w:rsidRPr="00515631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etti.ru/</w:t>
        </w:r>
      </w:hyperlink>
      <w:r w:rsidRPr="00515631">
        <w:rPr>
          <w:rFonts w:ascii="Arial" w:eastAsia="Calibri" w:hAnsi="Arial" w:cs="Arial"/>
          <w:sz w:val="22"/>
          <w:szCs w:val="22"/>
        </w:rPr>
        <w:t xml:space="preserve"> (далее – «сайт </w:t>
      </w:r>
      <w:r w:rsidRPr="00515631">
        <w:rPr>
          <w:rFonts w:ascii="Arial" w:eastAsia="Calibri" w:hAnsi="Arial" w:cs="Arial"/>
          <w:sz w:val="22"/>
          <w:szCs w:val="22"/>
          <w:lang w:val="en-US"/>
        </w:rPr>
        <w:t>Poetti</w:t>
      </w:r>
      <w:r w:rsidRPr="00515631">
        <w:rPr>
          <w:rFonts w:ascii="Arial" w:eastAsia="Calibri" w:hAnsi="Arial" w:cs="Arial"/>
          <w:sz w:val="22"/>
          <w:szCs w:val="22"/>
        </w:rPr>
        <w:t>»).</w:t>
      </w:r>
    </w:p>
    <w:p w14:paraId="2750A051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</w:rPr>
        <w:t xml:space="preserve">Настоящая Политика применяется при регистрации на сайте </w:t>
      </w:r>
      <w:r w:rsidRPr="00515631">
        <w:rPr>
          <w:rFonts w:ascii="Arial" w:eastAsia="Calibri" w:hAnsi="Arial" w:cs="Arial"/>
          <w:sz w:val="22"/>
          <w:szCs w:val="22"/>
          <w:lang w:val="en-US"/>
        </w:rPr>
        <w:t>Poetti</w:t>
      </w:r>
      <w:r w:rsidRPr="00515631">
        <w:rPr>
          <w:rFonts w:ascii="Arial" w:eastAsia="Calibri" w:hAnsi="Arial" w:cs="Arial"/>
          <w:sz w:val="22"/>
          <w:szCs w:val="22"/>
        </w:rPr>
        <w:t xml:space="preserve">, при каждом доступе или посещении сайта </w:t>
      </w:r>
      <w:r w:rsidRPr="00515631">
        <w:rPr>
          <w:rFonts w:ascii="Arial" w:eastAsia="Calibri" w:hAnsi="Arial" w:cs="Arial"/>
          <w:sz w:val="22"/>
          <w:szCs w:val="22"/>
          <w:lang w:val="en-US"/>
        </w:rPr>
        <w:t>Poetti</w:t>
      </w:r>
      <w:r w:rsidRPr="00515631">
        <w:rPr>
          <w:rFonts w:ascii="Arial" w:eastAsia="Calibri" w:hAnsi="Arial" w:cs="Arial"/>
          <w:sz w:val="22"/>
          <w:szCs w:val="22"/>
        </w:rPr>
        <w:t xml:space="preserve"> и при оформлении заказов на сайте </w:t>
      </w:r>
      <w:r w:rsidRPr="00515631">
        <w:rPr>
          <w:rFonts w:ascii="Arial" w:eastAsia="Calibri" w:hAnsi="Arial" w:cs="Arial"/>
          <w:sz w:val="22"/>
          <w:szCs w:val="22"/>
          <w:lang w:val="en-US"/>
        </w:rPr>
        <w:t>Poetti</w:t>
      </w:r>
      <w:r w:rsidRPr="00515631">
        <w:rPr>
          <w:rFonts w:ascii="Arial" w:eastAsia="Calibri" w:hAnsi="Arial" w:cs="Arial"/>
          <w:sz w:val="22"/>
          <w:szCs w:val="22"/>
        </w:rPr>
        <w:t>.</w:t>
      </w:r>
    </w:p>
    <w:p w14:paraId="5B231000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</w:rPr>
        <w:t>Основные понятия, используемые в настоящей Политике:</w:t>
      </w:r>
    </w:p>
    <w:p w14:paraId="6B29C243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  <w:u w:val="single"/>
        </w:rPr>
        <w:t xml:space="preserve">Персональные данные </w:t>
      </w:r>
      <w:r w:rsidRPr="00515631">
        <w:rPr>
          <w:rFonts w:ascii="Arial" w:eastAsia="Calibri" w:hAnsi="Arial" w:cs="Arial"/>
          <w:sz w:val="22"/>
          <w:szCs w:val="22"/>
        </w:rPr>
        <w:t>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3C0E849E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  <w:u w:val="single"/>
        </w:rPr>
        <w:t>Оператор</w:t>
      </w:r>
      <w:r w:rsidRPr="00515631">
        <w:rPr>
          <w:rFonts w:ascii="Arial" w:eastAsia="Calibri" w:hAnsi="Arial" w:cs="Arial"/>
          <w:sz w:val="22"/>
          <w:szCs w:val="22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14027A0B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  <w:u w:val="single"/>
        </w:rPr>
        <w:t>Обработка персональных данных</w:t>
      </w:r>
      <w:r w:rsidRPr="00515631">
        <w:rPr>
          <w:rFonts w:ascii="Arial" w:eastAsia="Calibri" w:hAnsi="Arial" w:cs="Arial"/>
          <w:sz w:val="22"/>
          <w:szCs w:val="22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14:paraId="3E10A6E7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  <w:u w:val="single"/>
        </w:rPr>
        <w:t>Автоматизированная обработка персональных данных</w:t>
      </w:r>
      <w:r w:rsidRPr="00515631">
        <w:rPr>
          <w:rFonts w:ascii="Arial" w:eastAsia="Calibri" w:hAnsi="Arial" w:cs="Arial"/>
          <w:sz w:val="22"/>
          <w:szCs w:val="22"/>
        </w:rPr>
        <w:t xml:space="preserve"> - обработка персональных данных с помощью средств вычислительной техники; </w:t>
      </w:r>
    </w:p>
    <w:p w14:paraId="1FDFBA85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  <w:u w:val="single"/>
        </w:rPr>
        <w:t>Распространение персональных данных</w:t>
      </w:r>
      <w:r w:rsidRPr="00515631">
        <w:rPr>
          <w:rFonts w:ascii="Arial" w:eastAsia="Calibri" w:hAnsi="Arial" w:cs="Arial"/>
          <w:sz w:val="22"/>
          <w:szCs w:val="22"/>
        </w:rPr>
        <w:t xml:space="preserve"> - действия, направленные на раскрытие персональных данных неопределенному кругу лиц; </w:t>
      </w:r>
    </w:p>
    <w:p w14:paraId="6503488C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  <w:u w:val="single"/>
        </w:rPr>
        <w:t>Трансграничная передача персональных данных</w:t>
      </w:r>
      <w:r w:rsidRPr="00515631">
        <w:rPr>
          <w:rFonts w:ascii="Arial" w:eastAsia="Calibri" w:hAnsi="Arial" w:cs="Arial"/>
          <w:sz w:val="22"/>
          <w:szCs w:val="22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4A030098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</w:rPr>
        <w:t>Все прочие термины и определения используются в настоящей Политике в соответствии со значениями, определяемыми действующим законодательством Российской Федерации, в том числе, в соответствии с Федеральным законом от 27.07.2006 №152-ФЗ «О персональных данных» (далее по тексту – «Закон о персональных данных»).</w:t>
      </w:r>
    </w:p>
    <w:p w14:paraId="703AA9F9" w14:textId="77777777" w:rsidR="00412A72" w:rsidRPr="00515631" w:rsidRDefault="00412A72" w:rsidP="00642D3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52" w:after="240" w:line="259" w:lineRule="auto"/>
        <w:ind w:left="0" w:firstLine="0"/>
        <w:jc w:val="center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b/>
          <w:sz w:val="22"/>
          <w:szCs w:val="22"/>
        </w:rPr>
        <w:t>ЦЕЛИ ОБРАБОТКИ ПЕРСОНАЛЬНЫХ ДАННЫХ</w:t>
      </w:r>
    </w:p>
    <w:p w14:paraId="15979EBC" w14:textId="77777777" w:rsidR="00412A72" w:rsidRPr="00515631" w:rsidRDefault="00412A72" w:rsidP="00412A72">
      <w:pPr>
        <w:widowControl w:val="0"/>
        <w:autoSpaceDE w:val="0"/>
        <w:autoSpaceDN w:val="0"/>
        <w:spacing w:before="152" w:after="240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>Общество осуществляет обработку персональных данных для достижения следующих целей:</w:t>
      </w:r>
    </w:p>
    <w:p w14:paraId="251F29EC" w14:textId="77777777" w:rsidR="001E3936" w:rsidRPr="00515631" w:rsidRDefault="001E3936" w:rsidP="00412A72">
      <w:pPr>
        <w:widowControl w:val="0"/>
        <w:autoSpaceDE w:val="0"/>
        <w:autoSpaceDN w:val="0"/>
        <w:spacing w:before="152" w:after="240"/>
        <w:rPr>
          <w:rFonts w:ascii="Arial" w:eastAsia="Trebuchet MS" w:hAnsi="Arial" w:cs="Arial"/>
          <w:sz w:val="22"/>
          <w:szCs w:val="22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3260"/>
        <w:gridCol w:w="2687"/>
      </w:tblGrid>
      <w:tr w:rsidR="00412A72" w:rsidRPr="00515631" w14:paraId="43F17DF6" w14:textId="77777777" w:rsidTr="005F4BE7">
        <w:tc>
          <w:tcPr>
            <w:tcW w:w="3686" w:type="dxa"/>
          </w:tcPr>
          <w:p w14:paraId="74B14DB6" w14:textId="77777777" w:rsidR="00412A72" w:rsidRPr="00515631" w:rsidRDefault="00412A72" w:rsidP="00412A72">
            <w:pPr>
              <w:jc w:val="center"/>
              <w:rPr>
                <w:rFonts w:ascii="Arial" w:eastAsia="Calibri" w:hAnsi="Arial" w:cs="Arial"/>
                <w:b/>
              </w:rPr>
            </w:pPr>
            <w:r w:rsidRPr="00515631">
              <w:rPr>
                <w:rFonts w:ascii="Arial" w:eastAsia="Calibri" w:hAnsi="Arial" w:cs="Arial"/>
                <w:b/>
              </w:rPr>
              <w:lastRenderedPageBreak/>
              <w:t>Цель обработки персональных данных</w:t>
            </w:r>
          </w:p>
        </w:tc>
        <w:tc>
          <w:tcPr>
            <w:tcW w:w="3260" w:type="dxa"/>
          </w:tcPr>
          <w:p w14:paraId="50FF40E4" w14:textId="77777777" w:rsidR="00412A72" w:rsidRPr="00515631" w:rsidRDefault="00412A72" w:rsidP="00412A72">
            <w:pPr>
              <w:jc w:val="center"/>
              <w:rPr>
                <w:rFonts w:ascii="Arial" w:eastAsia="Calibri" w:hAnsi="Arial" w:cs="Arial"/>
                <w:b/>
              </w:rPr>
            </w:pPr>
            <w:r w:rsidRPr="00515631">
              <w:rPr>
                <w:rFonts w:ascii="Arial" w:eastAsia="Calibri" w:hAnsi="Arial" w:cs="Arial"/>
                <w:b/>
              </w:rPr>
              <w:t>Категории субъектов персональных данных</w:t>
            </w:r>
          </w:p>
        </w:tc>
        <w:tc>
          <w:tcPr>
            <w:tcW w:w="2687" w:type="dxa"/>
          </w:tcPr>
          <w:p w14:paraId="6B695BBE" w14:textId="77777777" w:rsidR="00412A72" w:rsidRPr="00515631" w:rsidRDefault="00412A72" w:rsidP="00412A72">
            <w:pPr>
              <w:jc w:val="center"/>
              <w:rPr>
                <w:rFonts w:ascii="Arial" w:eastAsia="Calibri" w:hAnsi="Arial" w:cs="Arial"/>
                <w:b/>
              </w:rPr>
            </w:pPr>
            <w:r w:rsidRPr="00515631">
              <w:rPr>
                <w:rFonts w:ascii="Arial" w:eastAsia="Calibri" w:hAnsi="Arial" w:cs="Arial"/>
                <w:b/>
              </w:rPr>
              <w:t>Категории и перечень персональных данных</w:t>
            </w:r>
          </w:p>
        </w:tc>
      </w:tr>
      <w:tr w:rsidR="00412A72" w:rsidRPr="00515631" w14:paraId="24B02FBD" w14:textId="77777777" w:rsidTr="005F4BE7">
        <w:tc>
          <w:tcPr>
            <w:tcW w:w="3686" w:type="dxa"/>
          </w:tcPr>
          <w:p w14:paraId="227A1C9D" w14:textId="77777777" w:rsidR="00412A72" w:rsidRPr="00515631" w:rsidRDefault="00412A72" w:rsidP="005F4BE7">
            <w:pPr>
              <w:rPr>
                <w:rFonts w:ascii="Arial" w:eastAsia="Calibri" w:hAnsi="Arial" w:cs="Arial"/>
              </w:rPr>
            </w:pPr>
            <w:r w:rsidRPr="00515631">
              <w:rPr>
                <w:rFonts w:ascii="Arial" w:eastAsia="Calibri" w:hAnsi="Arial" w:cs="Arial"/>
              </w:rPr>
              <w:t xml:space="preserve">Заключение и исполнение договоров с пользователями сайта </w:t>
            </w:r>
            <w:r w:rsidRPr="00515631">
              <w:rPr>
                <w:rFonts w:ascii="Arial" w:eastAsia="Calibri" w:hAnsi="Arial" w:cs="Arial"/>
                <w:lang w:val="en-US"/>
              </w:rPr>
              <w:t>Poetti</w:t>
            </w:r>
            <w:r w:rsidRPr="00515631">
              <w:rPr>
                <w:rFonts w:ascii="Arial" w:eastAsia="Calibri" w:hAnsi="Arial" w:cs="Arial"/>
              </w:rPr>
              <w:t xml:space="preserve"> (включая договоры поставки товаров, договоры оказания услуг и иные гражданско-правовые договоры), а также иное взаимодействие с пользователями сайта </w:t>
            </w:r>
            <w:r w:rsidRPr="00515631">
              <w:rPr>
                <w:rFonts w:ascii="Arial" w:eastAsia="Calibri" w:hAnsi="Arial" w:cs="Arial"/>
                <w:lang w:val="en-US"/>
              </w:rPr>
              <w:t>Poetti</w:t>
            </w:r>
            <w:r w:rsidRPr="00515631">
              <w:rPr>
                <w:rFonts w:ascii="Arial" w:eastAsia="Calibri" w:hAnsi="Arial" w:cs="Arial"/>
              </w:rPr>
              <w:t xml:space="preserve"> в рамках осуществления Обществом предпринимательской деятельности (переписка с пользователями, осуществление рассылки информации о деятельности Общества, проведение конкурсов и акций)</w:t>
            </w:r>
          </w:p>
        </w:tc>
        <w:tc>
          <w:tcPr>
            <w:tcW w:w="3260" w:type="dxa"/>
          </w:tcPr>
          <w:p w14:paraId="41A86922" w14:textId="77777777" w:rsidR="00412A72" w:rsidRPr="00515631" w:rsidRDefault="00412A72" w:rsidP="00412A72">
            <w:pPr>
              <w:rPr>
                <w:rFonts w:ascii="Arial" w:eastAsia="Calibri" w:hAnsi="Arial" w:cs="Arial"/>
              </w:rPr>
            </w:pPr>
            <w:r w:rsidRPr="00515631">
              <w:rPr>
                <w:rFonts w:ascii="Arial" w:eastAsia="Calibri" w:hAnsi="Arial" w:cs="Arial"/>
              </w:rPr>
              <w:t xml:space="preserve">Стороны, выгодоприобретатели или поручители по заключенным с Обществом договорам, представители/работники указанных сторон и иные пользователи сайта </w:t>
            </w:r>
            <w:r w:rsidRPr="00515631">
              <w:rPr>
                <w:rFonts w:ascii="Arial" w:eastAsia="Calibri" w:hAnsi="Arial" w:cs="Arial"/>
                <w:lang w:val="en-US"/>
              </w:rPr>
              <w:t>Poetti</w:t>
            </w:r>
            <w:r w:rsidRPr="0051563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687" w:type="dxa"/>
          </w:tcPr>
          <w:p w14:paraId="74D61CBB" w14:textId="77777777" w:rsidR="00412A72" w:rsidRPr="00515631" w:rsidRDefault="00412A72" w:rsidP="00412A7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spacing w:before="152"/>
              <w:ind w:left="0" w:firstLine="0"/>
              <w:rPr>
                <w:rFonts w:ascii="Arial" w:eastAsia="Trebuchet MS" w:hAnsi="Arial" w:cs="Arial"/>
              </w:rPr>
            </w:pPr>
            <w:r w:rsidRPr="00515631">
              <w:rPr>
                <w:rFonts w:ascii="Arial" w:eastAsia="Trebuchet MS" w:hAnsi="Arial" w:cs="Arial"/>
              </w:rPr>
              <w:t>Фамилия, имя, отчество</w:t>
            </w:r>
          </w:p>
          <w:p w14:paraId="55193AE7" w14:textId="77777777" w:rsidR="00412A72" w:rsidRPr="00515631" w:rsidRDefault="00412A72" w:rsidP="00412A7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spacing w:before="152"/>
              <w:ind w:left="0" w:firstLine="0"/>
              <w:rPr>
                <w:rFonts w:ascii="Arial" w:eastAsia="Trebuchet MS" w:hAnsi="Arial" w:cs="Arial"/>
              </w:rPr>
            </w:pPr>
            <w:r w:rsidRPr="00515631">
              <w:rPr>
                <w:rFonts w:ascii="Arial" w:eastAsia="Trebuchet MS" w:hAnsi="Arial" w:cs="Arial"/>
              </w:rPr>
              <w:t>Номер телефона</w:t>
            </w:r>
          </w:p>
          <w:p w14:paraId="43F58B41" w14:textId="77777777" w:rsidR="00412A72" w:rsidRPr="00515631" w:rsidRDefault="00412A72" w:rsidP="00412A7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spacing w:before="152"/>
              <w:ind w:left="0" w:firstLine="0"/>
              <w:rPr>
                <w:rFonts w:ascii="Arial" w:eastAsia="Trebuchet MS" w:hAnsi="Arial" w:cs="Arial"/>
              </w:rPr>
            </w:pPr>
            <w:r w:rsidRPr="00515631">
              <w:rPr>
                <w:rFonts w:ascii="Arial" w:eastAsia="Trebuchet MS" w:hAnsi="Arial" w:cs="Arial"/>
              </w:rPr>
              <w:t>Адрес электронной почты</w:t>
            </w:r>
          </w:p>
          <w:p w14:paraId="3DEC2690" w14:textId="77777777" w:rsidR="00412A72" w:rsidRPr="00515631" w:rsidRDefault="00412A72" w:rsidP="00412A7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spacing w:before="152"/>
              <w:ind w:left="0" w:firstLine="0"/>
              <w:rPr>
                <w:rFonts w:ascii="Arial" w:eastAsia="Trebuchet MS" w:hAnsi="Arial" w:cs="Arial"/>
              </w:rPr>
            </w:pPr>
            <w:r w:rsidRPr="00515631">
              <w:rPr>
                <w:rFonts w:ascii="Arial" w:eastAsia="Trebuchet MS" w:hAnsi="Arial" w:cs="Arial"/>
              </w:rPr>
              <w:t xml:space="preserve">Адрес доставки </w:t>
            </w:r>
          </w:p>
          <w:p w14:paraId="27903602" w14:textId="77777777" w:rsidR="00412A72" w:rsidRPr="00515631" w:rsidRDefault="00412A72" w:rsidP="00412A7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spacing w:before="152"/>
              <w:ind w:left="0" w:firstLine="0"/>
              <w:rPr>
                <w:rFonts w:ascii="Arial" w:eastAsia="Trebuchet MS" w:hAnsi="Arial" w:cs="Arial"/>
              </w:rPr>
            </w:pPr>
            <w:r w:rsidRPr="00515631">
              <w:rPr>
                <w:rFonts w:ascii="Arial" w:eastAsia="Trebuchet MS" w:hAnsi="Arial" w:cs="Arial"/>
              </w:rPr>
              <w:t>ИНН и ОГРНИП Индивидуального предпринимателя</w:t>
            </w:r>
          </w:p>
          <w:p w14:paraId="6274C071" w14:textId="77777777" w:rsidR="00412A72" w:rsidRPr="00515631" w:rsidRDefault="00412A72" w:rsidP="00412A7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spacing w:before="152"/>
              <w:ind w:left="0" w:firstLine="0"/>
              <w:rPr>
                <w:rFonts w:ascii="Arial" w:eastAsia="Trebuchet MS" w:hAnsi="Arial" w:cs="Arial"/>
              </w:rPr>
            </w:pPr>
            <w:r w:rsidRPr="00515631">
              <w:rPr>
                <w:rFonts w:ascii="Arial" w:eastAsia="Trebuchet MS" w:hAnsi="Arial" w:cs="Arial"/>
              </w:rPr>
              <w:t>Адрес индивидуального предпринимателя</w:t>
            </w:r>
          </w:p>
          <w:p w14:paraId="3407A776" w14:textId="77777777" w:rsidR="00412A72" w:rsidRPr="00515631" w:rsidRDefault="00412A72" w:rsidP="00412A72">
            <w:pPr>
              <w:widowControl w:val="0"/>
              <w:tabs>
                <w:tab w:val="left" w:pos="318"/>
              </w:tabs>
              <w:autoSpaceDE w:val="0"/>
              <w:autoSpaceDN w:val="0"/>
              <w:spacing w:before="152"/>
              <w:rPr>
                <w:rFonts w:ascii="Arial" w:eastAsia="Trebuchet MS" w:hAnsi="Arial" w:cs="Arial"/>
              </w:rPr>
            </w:pPr>
          </w:p>
        </w:tc>
      </w:tr>
      <w:tr w:rsidR="00412A72" w:rsidRPr="00515631" w14:paraId="7AB19C38" w14:textId="77777777" w:rsidTr="005F4BE7">
        <w:tc>
          <w:tcPr>
            <w:tcW w:w="3686" w:type="dxa"/>
          </w:tcPr>
          <w:p w14:paraId="16241F48" w14:textId="77777777" w:rsidR="00412A72" w:rsidRPr="00515631" w:rsidRDefault="00412A72" w:rsidP="00412A72">
            <w:pPr>
              <w:rPr>
                <w:rFonts w:ascii="Arial" w:eastAsia="Calibri" w:hAnsi="Arial" w:cs="Arial"/>
              </w:rPr>
            </w:pPr>
            <w:r w:rsidRPr="00515631">
              <w:rPr>
                <w:rFonts w:ascii="Arial" w:eastAsia="Calibri" w:hAnsi="Arial" w:cs="Arial"/>
              </w:rPr>
              <w:t>Выполнение обязанностей, предусмотренных действующим законодательством (в т.ч. в области бухгалтерского учета, налоговой отчетности и т.д.).</w:t>
            </w:r>
          </w:p>
          <w:p w14:paraId="02D0DAC9" w14:textId="77777777" w:rsidR="00412A72" w:rsidRPr="00515631" w:rsidRDefault="00412A72" w:rsidP="00412A72">
            <w:pPr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</w:tcPr>
          <w:p w14:paraId="21660B64" w14:textId="77777777" w:rsidR="00412A72" w:rsidRPr="00515631" w:rsidRDefault="00412A72" w:rsidP="00412A72">
            <w:pPr>
              <w:rPr>
                <w:rFonts w:ascii="Arial" w:eastAsia="Calibri" w:hAnsi="Arial" w:cs="Arial"/>
              </w:rPr>
            </w:pPr>
            <w:r w:rsidRPr="00515631">
              <w:rPr>
                <w:rFonts w:ascii="Arial" w:eastAsia="Calibri" w:hAnsi="Arial" w:cs="Arial"/>
              </w:rPr>
              <w:t xml:space="preserve">Стороны, выгодоприобретатели или поручители по заключенным с Обществом договорам, представители/работники указанных сторон и иные пользователи сайта </w:t>
            </w:r>
            <w:r w:rsidRPr="00515631">
              <w:rPr>
                <w:rFonts w:ascii="Arial" w:eastAsia="Calibri" w:hAnsi="Arial" w:cs="Arial"/>
                <w:lang w:val="en-US"/>
              </w:rPr>
              <w:t>Poetti</w:t>
            </w:r>
            <w:r w:rsidRPr="0051563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687" w:type="dxa"/>
          </w:tcPr>
          <w:p w14:paraId="62CFC1E9" w14:textId="77777777" w:rsidR="00412A72" w:rsidRPr="00515631" w:rsidRDefault="00412A72" w:rsidP="00412A7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spacing w:before="152"/>
              <w:ind w:left="0" w:firstLine="0"/>
              <w:rPr>
                <w:rFonts w:ascii="Arial" w:eastAsia="Trebuchet MS" w:hAnsi="Arial" w:cs="Arial"/>
              </w:rPr>
            </w:pPr>
            <w:r w:rsidRPr="00515631">
              <w:rPr>
                <w:rFonts w:ascii="Arial" w:eastAsia="Trebuchet MS" w:hAnsi="Arial" w:cs="Arial"/>
              </w:rPr>
              <w:t>Фамилия, имя, отчество</w:t>
            </w:r>
          </w:p>
          <w:p w14:paraId="574EFC88" w14:textId="77777777" w:rsidR="00412A72" w:rsidRPr="00515631" w:rsidRDefault="00412A72" w:rsidP="00412A7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spacing w:before="152"/>
              <w:ind w:left="0" w:firstLine="0"/>
              <w:rPr>
                <w:rFonts w:ascii="Arial" w:eastAsia="Trebuchet MS" w:hAnsi="Arial" w:cs="Arial"/>
              </w:rPr>
            </w:pPr>
            <w:r w:rsidRPr="00515631">
              <w:rPr>
                <w:rFonts w:ascii="Arial" w:eastAsia="Trebuchet MS" w:hAnsi="Arial" w:cs="Arial"/>
              </w:rPr>
              <w:t>ИНН и ОГРНИП Индивидуального предпринимателя</w:t>
            </w:r>
          </w:p>
          <w:p w14:paraId="0C3AD509" w14:textId="77777777" w:rsidR="00412A72" w:rsidRPr="00515631" w:rsidRDefault="00412A72" w:rsidP="00412A7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spacing w:before="152"/>
              <w:ind w:left="0" w:firstLine="0"/>
              <w:rPr>
                <w:rFonts w:ascii="Arial" w:eastAsia="Trebuchet MS" w:hAnsi="Arial" w:cs="Arial"/>
              </w:rPr>
            </w:pPr>
            <w:r w:rsidRPr="00515631">
              <w:rPr>
                <w:rFonts w:ascii="Arial" w:eastAsia="Trebuchet MS" w:hAnsi="Arial" w:cs="Arial"/>
              </w:rPr>
              <w:t>Адрес индивидуального предпринимателя</w:t>
            </w:r>
          </w:p>
          <w:p w14:paraId="480B75C3" w14:textId="77777777" w:rsidR="00412A72" w:rsidRPr="00515631" w:rsidRDefault="00412A72" w:rsidP="00412A72">
            <w:pPr>
              <w:widowControl w:val="0"/>
              <w:tabs>
                <w:tab w:val="left" w:pos="318"/>
              </w:tabs>
              <w:autoSpaceDE w:val="0"/>
              <w:autoSpaceDN w:val="0"/>
              <w:spacing w:before="152"/>
              <w:rPr>
                <w:rFonts w:ascii="Arial" w:eastAsia="Trebuchet MS" w:hAnsi="Arial" w:cs="Arial"/>
              </w:rPr>
            </w:pPr>
          </w:p>
        </w:tc>
      </w:tr>
      <w:tr w:rsidR="00412A72" w:rsidRPr="00515631" w14:paraId="2809002B" w14:textId="77777777" w:rsidTr="005F4BE7">
        <w:tc>
          <w:tcPr>
            <w:tcW w:w="3686" w:type="dxa"/>
          </w:tcPr>
          <w:p w14:paraId="0AC2FD25" w14:textId="1DF7F202" w:rsidR="00412A72" w:rsidRPr="00515631" w:rsidRDefault="00412A72" w:rsidP="00412A72">
            <w:pPr>
              <w:rPr>
                <w:rFonts w:ascii="Arial" w:eastAsia="Calibri" w:hAnsi="Arial" w:cs="Arial"/>
              </w:rPr>
            </w:pPr>
            <w:r w:rsidRPr="00515631">
              <w:rPr>
                <w:rFonts w:ascii="Arial" w:eastAsia="Calibri" w:hAnsi="Arial" w:cs="Arial"/>
              </w:rPr>
              <w:t>Обеспечение эффективной и безопасной работы сайт</w:t>
            </w:r>
            <w:r w:rsidR="006D1863">
              <w:rPr>
                <w:rFonts w:ascii="Arial" w:eastAsia="Calibri" w:hAnsi="Arial" w:cs="Arial"/>
              </w:rPr>
              <w:t>а</w:t>
            </w:r>
            <w:r w:rsidR="006D1863" w:rsidRPr="006D1863">
              <w:rPr>
                <w:rFonts w:ascii="Arial" w:eastAsia="Calibri" w:hAnsi="Arial" w:cs="Arial"/>
              </w:rPr>
              <w:t xml:space="preserve"> </w:t>
            </w:r>
            <w:r w:rsidR="006D1863">
              <w:rPr>
                <w:rFonts w:ascii="Arial" w:eastAsia="Calibri" w:hAnsi="Arial" w:cs="Arial"/>
                <w:lang w:val="en-US"/>
              </w:rPr>
              <w:t>Poetti</w:t>
            </w:r>
            <w:r w:rsidRPr="00515631">
              <w:rPr>
                <w:rFonts w:ascii="Arial" w:eastAsia="Calibri" w:hAnsi="Arial" w:cs="Arial"/>
              </w:rPr>
              <w:t xml:space="preserve"> и улучшение пользовательского опыта посетителей.</w:t>
            </w:r>
          </w:p>
        </w:tc>
        <w:tc>
          <w:tcPr>
            <w:tcW w:w="3260" w:type="dxa"/>
          </w:tcPr>
          <w:p w14:paraId="75761E06" w14:textId="77777777" w:rsidR="00412A72" w:rsidRPr="00515631" w:rsidRDefault="00412A72" w:rsidP="00412A72">
            <w:pPr>
              <w:rPr>
                <w:rFonts w:ascii="Arial" w:eastAsia="Calibri" w:hAnsi="Arial" w:cs="Arial"/>
              </w:rPr>
            </w:pPr>
            <w:r w:rsidRPr="00515631">
              <w:rPr>
                <w:rFonts w:ascii="Arial" w:eastAsia="Calibri" w:hAnsi="Arial" w:cs="Arial"/>
              </w:rPr>
              <w:t xml:space="preserve">Стороны, выгодоприобретатели или поручители по заключенным с Обществом договорам, представители/работники указанных сторон и иные пользователи сайта </w:t>
            </w:r>
            <w:r w:rsidRPr="00515631">
              <w:rPr>
                <w:rFonts w:ascii="Arial" w:eastAsia="Calibri" w:hAnsi="Arial" w:cs="Arial"/>
                <w:lang w:val="en-US"/>
              </w:rPr>
              <w:t>Poetti</w:t>
            </w:r>
            <w:r w:rsidRPr="00515631">
              <w:rPr>
                <w:rFonts w:ascii="Arial" w:eastAsia="Calibri" w:hAnsi="Arial" w:cs="Arial"/>
              </w:rPr>
              <w:t>.</w:t>
            </w:r>
          </w:p>
          <w:p w14:paraId="4F6AC51D" w14:textId="77777777" w:rsidR="00412A72" w:rsidRPr="00515631" w:rsidRDefault="00412A72" w:rsidP="00412A72">
            <w:pPr>
              <w:rPr>
                <w:rFonts w:ascii="Arial" w:eastAsia="Calibri" w:hAnsi="Arial" w:cs="Arial"/>
              </w:rPr>
            </w:pPr>
          </w:p>
        </w:tc>
        <w:tc>
          <w:tcPr>
            <w:tcW w:w="2687" w:type="dxa"/>
          </w:tcPr>
          <w:p w14:paraId="4E18C9F8" w14:textId="1E4EBB19" w:rsidR="00412A72" w:rsidRPr="00515631" w:rsidRDefault="00412A72" w:rsidP="00412A72">
            <w:pPr>
              <w:widowControl w:val="0"/>
              <w:tabs>
                <w:tab w:val="left" w:pos="318"/>
              </w:tabs>
              <w:autoSpaceDE w:val="0"/>
              <w:autoSpaceDN w:val="0"/>
              <w:spacing w:before="152"/>
              <w:rPr>
                <w:rFonts w:ascii="Arial" w:eastAsia="Trebuchet MS" w:hAnsi="Arial" w:cs="Arial"/>
              </w:rPr>
            </w:pPr>
            <w:r w:rsidRPr="00515631">
              <w:rPr>
                <w:rFonts w:ascii="Arial" w:eastAsia="Trebuchet MS" w:hAnsi="Arial" w:cs="Arial"/>
              </w:rPr>
              <w:t xml:space="preserve">Информация, которая автоматически принимается во время доступа к </w:t>
            </w:r>
            <w:r w:rsidR="00202CCF" w:rsidRPr="00515631">
              <w:rPr>
                <w:rFonts w:ascii="Arial" w:eastAsia="Trebuchet MS" w:hAnsi="Arial" w:cs="Arial"/>
              </w:rPr>
              <w:t xml:space="preserve">сайту </w:t>
            </w:r>
            <w:r w:rsidR="00202CCF" w:rsidRPr="00515631">
              <w:rPr>
                <w:rFonts w:ascii="Arial" w:eastAsia="Trebuchet MS" w:hAnsi="Arial" w:cs="Arial"/>
                <w:lang w:val="en-US"/>
              </w:rPr>
              <w:t>Poetti</w:t>
            </w:r>
            <w:r w:rsidRPr="00515631">
              <w:rPr>
                <w:rFonts w:ascii="Arial" w:eastAsia="Trebuchet MS" w:hAnsi="Arial" w:cs="Arial"/>
              </w:rPr>
              <w:t xml:space="preserve"> с использованием файлов </w:t>
            </w:r>
            <w:r w:rsidR="00202CCF" w:rsidRPr="00515631">
              <w:rPr>
                <w:rFonts w:ascii="Arial" w:eastAsia="Trebuchet MS" w:hAnsi="Arial" w:cs="Arial"/>
                <w:lang w:val="en-US"/>
              </w:rPr>
              <w:t>cookies</w:t>
            </w:r>
            <w:r w:rsidRPr="00515631">
              <w:rPr>
                <w:rFonts w:ascii="Arial" w:eastAsia="Trebuchet MS" w:hAnsi="Arial" w:cs="Arial"/>
              </w:rPr>
              <w:t>.</w:t>
            </w:r>
          </w:p>
        </w:tc>
      </w:tr>
    </w:tbl>
    <w:p w14:paraId="7C5839A0" w14:textId="77777777" w:rsidR="00412A72" w:rsidRPr="00515631" w:rsidRDefault="00412A72" w:rsidP="00412A72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5FA79E51" w14:textId="77777777" w:rsidR="00412A72" w:rsidRPr="00515631" w:rsidRDefault="00412A72" w:rsidP="00642D3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52" w:after="240" w:line="259" w:lineRule="auto"/>
        <w:ind w:left="0" w:firstLine="0"/>
        <w:jc w:val="center"/>
        <w:rPr>
          <w:rFonts w:ascii="Arial" w:eastAsia="Trebuchet MS" w:hAnsi="Arial" w:cs="Arial"/>
          <w:b/>
          <w:sz w:val="22"/>
          <w:szCs w:val="22"/>
        </w:rPr>
      </w:pPr>
      <w:r w:rsidRPr="00515631">
        <w:rPr>
          <w:rFonts w:ascii="Arial" w:eastAsia="Trebuchet MS" w:hAnsi="Arial" w:cs="Arial"/>
          <w:b/>
          <w:sz w:val="22"/>
          <w:szCs w:val="22"/>
        </w:rPr>
        <w:t>ПОРЯДОК И УСЛОВИЯ ОБРАБОТКИ ПЕРСОНАЛЬНЫХ ДАННЫХ</w:t>
      </w:r>
    </w:p>
    <w:p w14:paraId="3C71788C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</w:rPr>
        <w:t>В рамках обработки персональных данных Общество осуществляет сбор, запись, систематизацию, накопление, хранение, уточнение (обновление, изменение), извлечение, использование, удаление и уничтожение персональных данных.</w:t>
      </w:r>
    </w:p>
    <w:p w14:paraId="682A54A5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>Общество осуществляет обработку ваших персональных данных с использованием баз данных, находящихся на территории России в соответствии с Законом «О персональных данных».</w:t>
      </w:r>
    </w:p>
    <w:p w14:paraId="3AFE2A37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lastRenderedPageBreak/>
        <w:t xml:space="preserve">Общество </w:t>
      </w:r>
      <w:r w:rsidRPr="00515631">
        <w:rPr>
          <w:rFonts w:ascii="Arial" w:eastAsia="Times New Roman" w:hAnsi="Arial" w:cs="Arial"/>
          <w:sz w:val="22"/>
          <w:szCs w:val="22"/>
          <w:u w:val="single"/>
          <w:lang w:eastAsia="ru-RU"/>
        </w:rPr>
        <w:t>не осуществляет</w:t>
      </w:r>
      <w:r w:rsidRPr="00515631">
        <w:rPr>
          <w:rFonts w:ascii="Arial" w:eastAsia="Times New Roman" w:hAnsi="Arial" w:cs="Arial"/>
          <w:sz w:val="22"/>
          <w:szCs w:val="22"/>
          <w:lang w:eastAsia="ru-RU"/>
        </w:rPr>
        <w:t xml:space="preserve"> обработку специальных категорий персональных данных (статья 10 Закона «О персональных данных» и биометрических персональных данных (статья 11 Закона «О персональных данных»).</w:t>
      </w:r>
    </w:p>
    <w:p w14:paraId="43A64584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 xml:space="preserve">Общество </w:t>
      </w:r>
      <w:r w:rsidRPr="00515631">
        <w:rPr>
          <w:rFonts w:ascii="Arial" w:eastAsia="Times New Roman" w:hAnsi="Arial" w:cs="Arial"/>
          <w:sz w:val="22"/>
          <w:szCs w:val="22"/>
          <w:u w:val="single"/>
          <w:lang w:eastAsia="ru-RU"/>
        </w:rPr>
        <w:t>не осуществляет</w:t>
      </w:r>
      <w:r w:rsidRPr="00515631">
        <w:rPr>
          <w:rFonts w:ascii="Arial" w:eastAsia="Times New Roman" w:hAnsi="Arial" w:cs="Arial"/>
          <w:sz w:val="22"/>
          <w:szCs w:val="22"/>
          <w:lang w:eastAsia="ru-RU"/>
        </w:rPr>
        <w:t xml:space="preserve"> распространение персональных данных.</w:t>
      </w:r>
    </w:p>
    <w:p w14:paraId="5CC5A202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 xml:space="preserve">Общество </w:t>
      </w:r>
      <w:r w:rsidRPr="00515631">
        <w:rPr>
          <w:rFonts w:ascii="Arial" w:eastAsia="Times New Roman" w:hAnsi="Arial" w:cs="Arial"/>
          <w:sz w:val="22"/>
          <w:szCs w:val="22"/>
          <w:u w:val="single"/>
          <w:lang w:eastAsia="ru-RU"/>
        </w:rPr>
        <w:t>не осуществляет</w:t>
      </w:r>
      <w:r w:rsidRPr="00515631">
        <w:rPr>
          <w:rFonts w:ascii="Arial" w:eastAsia="Times New Roman" w:hAnsi="Arial" w:cs="Arial"/>
          <w:sz w:val="22"/>
          <w:szCs w:val="22"/>
          <w:lang w:eastAsia="ru-RU"/>
        </w:rPr>
        <w:t xml:space="preserve"> трансграничную передачу персональных данных. </w:t>
      </w:r>
    </w:p>
    <w:p w14:paraId="24E50464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Calibri" w:hAnsi="Arial" w:cs="Arial"/>
          <w:sz w:val="22"/>
          <w:szCs w:val="22"/>
        </w:rPr>
        <w:t>Общество обрабатывает персональные данные только с вашего согласия</w:t>
      </w:r>
      <w:r w:rsidRPr="00515631">
        <w:rPr>
          <w:rFonts w:ascii="Arial" w:eastAsia="Times New Roman" w:hAnsi="Arial" w:cs="Arial"/>
          <w:sz w:val="22"/>
          <w:szCs w:val="22"/>
          <w:lang w:eastAsia="ru-RU"/>
        </w:rPr>
        <w:t xml:space="preserve">. </w:t>
      </w:r>
    </w:p>
    <w:p w14:paraId="00E625C2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 xml:space="preserve">Вы даете согласие на обработку персональных данных </w:t>
      </w:r>
      <w:r w:rsidRPr="00515631">
        <w:rPr>
          <w:rFonts w:ascii="Arial" w:eastAsia="Calibri" w:hAnsi="Arial" w:cs="Arial"/>
          <w:sz w:val="22"/>
          <w:szCs w:val="22"/>
        </w:rPr>
        <w:t xml:space="preserve">при регистрации на сайте </w:t>
      </w:r>
      <w:r w:rsidRPr="00515631">
        <w:rPr>
          <w:rFonts w:ascii="Arial" w:eastAsia="Calibri" w:hAnsi="Arial" w:cs="Arial"/>
          <w:sz w:val="22"/>
          <w:szCs w:val="22"/>
          <w:lang w:val="en-US"/>
        </w:rPr>
        <w:t>Poetti</w:t>
      </w:r>
      <w:r w:rsidRPr="00515631">
        <w:rPr>
          <w:rFonts w:ascii="Arial" w:eastAsia="Calibri" w:hAnsi="Arial" w:cs="Arial"/>
          <w:sz w:val="22"/>
          <w:szCs w:val="22"/>
        </w:rPr>
        <w:t xml:space="preserve">, а также при каждом посещении сайте </w:t>
      </w:r>
      <w:r w:rsidRPr="00515631">
        <w:rPr>
          <w:rFonts w:ascii="Arial" w:eastAsia="Calibri" w:hAnsi="Arial" w:cs="Arial"/>
          <w:sz w:val="22"/>
          <w:szCs w:val="22"/>
          <w:lang w:val="en-US"/>
        </w:rPr>
        <w:t>Poetti</w:t>
      </w:r>
      <w:r w:rsidRPr="00515631">
        <w:rPr>
          <w:rFonts w:ascii="Arial" w:eastAsia="Calibri" w:hAnsi="Arial" w:cs="Arial"/>
          <w:sz w:val="22"/>
          <w:szCs w:val="22"/>
        </w:rPr>
        <w:t>.</w:t>
      </w:r>
    </w:p>
    <w:p w14:paraId="18432426" w14:textId="2F7F9F0D" w:rsidR="00412A72" w:rsidRPr="00515631" w:rsidRDefault="00412A72" w:rsidP="00412A72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Calibri" w:hAnsi="Arial" w:cs="Arial"/>
          <w:sz w:val="22"/>
          <w:szCs w:val="22"/>
        </w:rPr>
        <w:t xml:space="preserve">Вы вправе отозвать согласие на обработку персональных данных. Для отзыва согласия на обработку персональных данных обратитесь по любому из контактов, указанных в </w:t>
      </w:r>
      <w:hyperlink r:id="rId9" w:history="1">
        <w:r w:rsidRPr="00515631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разделе «Конт</w:t>
        </w:r>
        <w:r w:rsidRPr="00515631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а</w:t>
        </w:r>
        <w:r w:rsidRPr="00515631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кт</w:t>
        </w:r>
        <w:r w:rsidRPr="00515631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ы</w:t>
        </w:r>
        <w:r w:rsidRPr="00515631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»</w:t>
        </w:r>
      </w:hyperlink>
      <w:r w:rsidRPr="00515631">
        <w:rPr>
          <w:rFonts w:ascii="Arial" w:eastAsia="Calibri" w:hAnsi="Arial" w:cs="Arial"/>
          <w:sz w:val="22"/>
          <w:szCs w:val="22"/>
        </w:rPr>
        <w:t xml:space="preserve"> (по электронной почте, по телефону или через форму обращения на сайте). </w:t>
      </w:r>
    </w:p>
    <w:p w14:paraId="62CE80C6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</w:rPr>
        <w:t>Срок обработки и хранения персональных данных: с даты регистрации или создания учетной записи и до даты удаления профиля или учетной записи. С момента удаления профиля или учетной записи Общество прекратит обработку ваших персональных данных и удалит их в соответствии с требованиями законодательства.</w:t>
      </w:r>
    </w:p>
    <w:p w14:paraId="272F0F66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</w:rPr>
        <w:t xml:space="preserve">Общество также прекратит обработку ваших персональных данных при достижении целей обработки персональных данных, истечении срока действия согласия или отзыве согласия субъекта персональных данных на обработку его персональных данных, а также при выявлении неправомерной обработки персональных данных. </w:t>
      </w:r>
    </w:p>
    <w:p w14:paraId="536E8795" w14:textId="77777777" w:rsidR="00412A72" w:rsidRPr="00515631" w:rsidRDefault="00412A72" w:rsidP="00412A72">
      <w:pPr>
        <w:widowControl w:val="0"/>
        <w:autoSpaceDE w:val="0"/>
        <w:autoSpaceDN w:val="0"/>
        <w:spacing w:before="152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 xml:space="preserve">Общество может поручить обработку ваших персональных данных своим контрагентам, которые участвуют в оказании соответствующих услуг (при условии наличия заключенного договора), включая услуги по техническому обеспечению работы сайта </w:t>
      </w:r>
      <w:r w:rsidRPr="00515631">
        <w:rPr>
          <w:rFonts w:ascii="Arial" w:eastAsia="Trebuchet MS" w:hAnsi="Arial" w:cs="Arial"/>
          <w:sz w:val="22"/>
          <w:szCs w:val="22"/>
          <w:lang w:val="en-US"/>
        </w:rPr>
        <w:t>Poetti</w:t>
      </w:r>
      <w:r w:rsidRPr="00515631">
        <w:rPr>
          <w:rFonts w:ascii="Arial" w:eastAsia="Trebuchet MS" w:hAnsi="Arial" w:cs="Arial"/>
          <w:sz w:val="22"/>
          <w:szCs w:val="22"/>
        </w:rPr>
        <w:t xml:space="preserve">, а также государственным органам, если мы обязаны предоставить им ваши персональные данные в соответствии с действующим законодательством. Общество гарантирует, что привлеченные им контрагенты будут осуществлять обработку ваших персональных данных в соответствии с настоящей Политикой и требованиями действующего законодательства, а в договоре с контрагентами будут закреплены все основные обязанности по обработке персональных данных, предусмотренные настоящей Политикой и действующим законодательством. Поручение обработки ваших персональных данных контрагентам не снимает с Общества ответственности за соблюдение настоящей Политики и требований действующего законодательства. </w:t>
      </w:r>
    </w:p>
    <w:p w14:paraId="52543C90" w14:textId="77777777" w:rsidR="00412A72" w:rsidRPr="00515631" w:rsidRDefault="00412A72" w:rsidP="00412A72">
      <w:pPr>
        <w:widowControl w:val="0"/>
        <w:autoSpaceDE w:val="0"/>
        <w:autoSpaceDN w:val="0"/>
        <w:spacing w:before="152" w:after="240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>Предоставляя согласие на обработку ваших персональных данных, вы одновременно даете Обществу согласие поручить обработку ваших персональных данных другому лицу.</w:t>
      </w:r>
    </w:p>
    <w:p w14:paraId="04A44D90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>Общество соблюдает все требования по конфиденциальности персональных данных и не раскрывает персональные данные третьим лицам без вашего согласия.</w:t>
      </w:r>
    </w:p>
    <w:p w14:paraId="2E403A59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>Общество принимает все необходимые правовые, организационные и технические меры для защиты ваших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10B222D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>К числу принятых мер относятся следующие:</w:t>
      </w:r>
    </w:p>
    <w:p w14:paraId="532AFAE1" w14:textId="77777777" w:rsidR="00412A72" w:rsidRPr="00515631" w:rsidRDefault="00412A72" w:rsidP="00412A72">
      <w:pPr>
        <w:widowControl w:val="0"/>
        <w:numPr>
          <w:ilvl w:val="0"/>
          <w:numId w:val="3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 xml:space="preserve">В Обществе приняты и введены в действие необходимые положения, устанавливающее порядок и условия обработки персональных данных, допуск сотрудников </w:t>
      </w:r>
      <w:r w:rsidRPr="00515631">
        <w:rPr>
          <w:rFonts w:ascii="Arial" w:eastAsia="Times New Roman" w:hAnsi="Arial" w:cs="Arial"/>
          <w:sz w:val="22"/>
          <w:szCs w:val="22"/>
          <w:lang w:eastAsia="ru-RU"/>
        </w:rPr>
        <w:lastRenderedPageBreak/>
        <w:t>Общества к обработке персональных данных, а также ответственность за нарушение норм, регулирующих получение, обработку и защиту персональных данных;</w:t>
      </w:r>
    </w:p>
    <w:p w14:paraId="32E75E2F" w14:textId="77777777" w:rsidR="00412A72" w:rsidRPr="00515631" w:rsidRDefault="00412A72" w:rsidP="00412A72">
      <w:pPr>
        <w:widowControl w:val="0"/>
        <w:numPr>
          <w:ilvl w:val="0"/>
          <w:numId w:val="3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>В Обществе назначено лицо, ответственное за организацию обработки персональных данных;</w:t>
      </w:r>
    </w:p>
    <w:p w14:paraId="7114FFBF" w14:textId="77777777" w:rsidR="00412A72" w:rsidRPr="00515631" w:rsidRDefault="00412A72" w:rsidP="00412A72">
      <w:pPr>
        <w:widowControl w:val="0"/>
        <w:numPr>
          <w:ilvl w:val="0"/>
          <w:numId w:val="3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>Общество регулярно проводит тренинги и обучения среди сотрудников по обработке персональных данных;</w:t>
      </w:r>
    </w:p>
    <w:p w14:paraId="4DA437F3" w14:textId="77777777" w:rsidR="00412A72" w:rsidRPr="00515631" w:rsidRDefault="00412A72" w:rsidP="00412A72">
      <w:pPr>
        <w:widowControl w:val="0"/>
        <w:numPr>
          <w:ilvl w:val="0"/>
          <w:numId w:val="3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>Общество регулярно проверяет соответствие действующих процессов и документов требованиям действующего законодательства о персональных данных (с учетом всех его изменений);</w:t>
      </w:r>
    </w:p>
    <w:p w14:paraId="30033EF8" w14:textId="77777777" w:rsidR="00412A72" w:rsidRPr="00515631" w:rsidRDefault="00412A72" w:rsidP="00412A72">
      <w:pPr>
        <w:widowControl w:val="0"/>
        <w:numPr>
          <w:ilvl w:val="0"/>
          <w:numId w:val="3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>Общество минимизирует перечень собираемых персональных данных и использует только те персональные данные, которые действительно необходимы для деятельности Общества;</w:t>
      </w:r>
    </w:p>
    <w:p w14:paraId="079373D5" w14:textId="77777777" w:rsidR="00412A72" w:rsidRPr="00515631" w:rsidRDefault="00412A72" w:rsidP="00412A72">
      <w:pPr>
        <w:widowControl w:val="0"/>
        <w:numPr>
          <w:ilvl w:val="0"/>
          <w:numId w:val="3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 xml:space="preserve">Общество предоставляет доступ к персональным данным только тем работникам, которые непосредственно участвуют в обработке персональных данных в силу своих служебных обязанностей. Указанные работники дали обязательство о неразглашении персональных данных, ознакомлены со всеми локальными нормативными актами Общества, устанавливающими порядок обработки персональных данных, а также регулярно проходят обучение по вопросам обработки персональных данных; </w:t>
      </w:r>
    </w:p>
    <w:p w14:paraId="3ECF6DA6" w14:textId="77777777" w:rsidR="00412A72" w:rsidRPr="00515631" w:rsidRDefault="00412A72" w:rsidP="00412A72">
      <w:pPr>
        <w:widowControl w:val="0"/>
        <w:numPr>
          <w:ilvl w:val="0"/>
          <w:numId w:val="3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>Общество внедряет автоматическую обработку персональных данных без доступа к ним кого-либо из сотрудников, а также использует технические и программные средства для обеспечения необходимого уровня безопасности персональных данных;</w:t>
      </w:r>
    </w:p>
    <w:p w14:paraId="36AE46C8" w14:textId="77777777" w:rsidR="00412A72" w:rsidRPr="00515631" w:rsidRDefault="00412A72" w:rsidP="00412A72">
      <w:pPr>
        <w:widowControl w:val="0"/>
        <w:numPr>
          <w:ilvl w:val="0"/>
          <w:numId w:val="3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>Общество обеспечивает раздельное хранение различных категорий персональных данных (клиенты, работники, соискатели и т. д.), в том числе несовместимых между собой по целям обработки;</w:t>
      </w:r>
    </w:p>
    <w:p w14:paraId="56DE3973" w14:textId="21E89FC6" w:rsidR="00412A72" w:rsidRPr="00515631" w:rsidRDefault="00412A72" w:rsidP="00412A72">
      <w:pPr>
        <w:widowControl w:val="0"/>
        <w:numPr>
          <w:ilvl w:val="0"/>
          <w:numId w:val="3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 xml:space="preserve">Общество хранит идентификаторы, указывающие на человека (ФИО, </w:t>
      </w:r>
      <w:r w:rsidR="00072859" w:rsidRPr="00515631">
        <w:rPr>
          <w:rFonts w:ascii="Arial" w:eastAsia="Times New Roman" w:hAnsi="Arial" w:cs="Arial"/>
          <w:sz w:val="22"/>
          <w:szCs w:val="22"/>
          <w:lang w:eastAsia="ru-RU"/>
        </w:rPr>
        <w:t>адрес электронной почты</w:t>
      </w:r>
      <w:r w:rsidRPr="00515631">
        <w:rPr>
          <w:rFonts w:ascii="Arial" w:eastAsia="Times New Roman" w:hAnsi="Arial" w:cs="Arial"/>
          <w:sz w:val="22"/>
          <w:szCs w:val="22"/>
          <w:lang w:eastAsia="ru-RU"/>
        </w:rPr>
        <w:t>, телефон, адрес) и данные о взаимодействии с ним (оказанные услуги, проданные товары, переписка, договоры и т. д.) в разных, не связанных друг с другом непосредственно, базах данных.</w:t>
      </w:r>
    </w:p>
    <w:p w14:paraId="264EE5F8" w14:textId="77777777" w:rsidR="00412A72" w:rsidRPr="00515631" w:rsidRDefault="00412A72" w:rsidP="00412A72">
      <w:pPr>
        <w:widowControl w:val="0"/>
        <w:numPr>
          <w:ilvl w:val="0"/>
          <w:numId w:val="3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>Общество своевременно уничтожает персональные данные при достижении цели их обработки;</w:t>
      </w:r>
    </w:p>
    <w:p w14:paraId="3BD911DE" w14:textId="77777777" w:rsidR="00412A72" w:rsidRPr="00515631" w:rsidRDefault="00412A72" w:rsidP="00412A72">
      <w:pPr>
        <w:widowControl w:val="0"/>
        <w:numPr>
          <w:ilvl w:val="0"/>
          <w:numId w:val="3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sz w:val="22"/>
          <w:szCs w:val="22"/>
          <w:lang w:eastAsia="ru-RU"/>
        </w:rPr>
        <w:t>Общество принимает иные правовые, организационные и технические меры для защиты персональных данных.</w:t>
      </w:r>
    </w:p>
    <w:p w14:paraId="4EA7C99D" w14:textId="77777777" w:rsidR="00257DA0" w:rsidRPr="00515631" w:rsidRDefault="00257DA0" w:rsidP="00257DA0">
      <w:pPr>
        <w:widowControl w:val="0"/>
        <w:autoSpaceDE w:val="0"/>
        <w:autoSpaceDN w:val="0"/>
        <w:spacing w:before="152" w:after="160" w:line="259" w:lineRule="auto"/>
        <w:ind w:left="426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</w:p>
    <w:p w14:paraId="400AFAB2" w14:textId="77777777" w:rsidR="00412A72" w:rsidRPr="00515631" w:rsidRDefault="00412A72" w:rsidP="00642D3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52" w:after="240" w:line="259" w:lineRule="auto"/>
        <w:ind w:left="0" w:firstLine="0"/>
        <w:jc w:val="center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515631">
        <w:rPr>
          <w:rFonts w:ascii="Arial" w:eastAsia="Times New Roman" w:hAnsi="Arial" w:cs="Arial"/>
          <w:b/>
          <w:sz w:val="22"/>
          <w:szCs w:val="22"/>
          <w:lang w:eastAsia="ru-RU"/>
        </w:rPr>
        <w:t>ПРАВА СУБЪЕКТОВ ПЕРСОНАЛЬНЫХ ДАННЫХ</w:t>
      </w:r>
    </w:p>
    <w:p w14:paraId="00405D61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</w:rPr>
        <w:t xml:space="preserve">Вы имеете право на получение информации, касающейся обработки ваших персональных данных, в том числе содержащей: </w:t>
      </w:r>
    </w:p>
    <w:p w14:paraId="404AF621" w14:textId="77777777" w:rsidR="00412A72" w:rsidRPr="00515631" w:rsidRDefault="00412A72" w:rsidP="00412A72">
      <w:pPr>
        <w:widowControl w:val="0"/>
        <w:numPr>
          <w:ilvl w:val="0"/>
          <w:numId w:val="4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 xml:space="preserve">подтверждение факта обработки персональных данных оператором; </w:t>
      </w:r>
    </w:p>
    <w:p w14:paraId="16D12A0E" w14:textId="77777777" w:rsidR="00412A72" w:rsidRPr="00515631" w:rsidRDefault="00412A72" w:rsidP="00412A72">
      <w:pPr>
        <w:widowControl w:val="0"/>
        <w:numPr>
          <w:ilvl w:val="0"/>
          <w:numId w:val="4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 xml:space="preserve">правовые основания и цели обработки персональных данных; </w:t>
      </w:r>
    </w:p>
    <w:p w14:paraId="714729AF" w14:textId="77777777" w:rsidR="00412A72" w:rsidRPr="00515631" w:rsidRDefault="00412A72" w:rsidP="00412A72">
      <w:pPr>
        <w:widowControl w:val="0"/>
        <w:numPr>
          <w:ilvl w:val="0"/>
          <w:numId w:val="4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 xml:space="preserve">цели и применяемые оператором способы обработки персональных данных; </w:t>
      </w:r>
    </w:p>
    <w:p w14:paraId="52170D2B" w14:textId="77777777" w:rsidR="00412A72" w:rsidRPr="00515631" w:rsidRDefault="00412A72" w:rsidP="00412A72">
      <w:pPr>
        <w:widowControl w:val="0"/>
        <w:numPr>
          <w:ilvl w:val="0"/>
          <w:numId w:val="4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lastRenderedPageBreak/>
        <w:t xml:space="preserve"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 </w:t>
      </w:r>
    </w:p>
    <w:p w14:paraId="5961085B" w14:textId="77777777" w:rsidR="00412A72" w:rsidRPr="00515631" w:rsidRDefault="00412A72" w:rsidP="00412A72">
      <w:pPr>
        <w:widowControl w:val="0"/>
        <w:numPr>
          <w:ilvl w:val="0"/>
          <w:numId w:val="4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 xml:space="preserve"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 </w:t>
      </w:r>
    </w:p>
    <w:p w14:paraId="7A8A6DD0" w14:textId="77777777" w:rsidR="00412A72" w:rsidRPr="00515631" w:rsidRDefault="00412A72" w:rsidP="00412A72">
      <w:pPr>
        <w:widowControl w:val="0"/>
        <w:numPr>
          <w:ilvl w:val="0"/>
          <w:numId w:val="4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 xml:space="preserve">сроки обработки персональных данных, в том числе сроки их хранения; </w:t>
      </w:r>
    </w:p>
    <w:p w14:paraId="2BA3ADD7" w14:textId="77777777" w:rsidR="00412A72" w:rsidRPr="00515631" w:rsidRDefault="00412A72" w:rsidP="00412A72">
      <w:pPr>
        <w:widowControl w:val="0"/>
        <w:numPr>
          <w:ilvl w:val="0"/>
          <w:numId w:val="4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 xml:space="preserve">порядок осуществления субъектом персональных данных прав, предусмотренных законом о персональных данных; </w:t>
      </w:r>
    </w:p>
    <w:p w14:paraId="4150CC86" w14:textId="77777777" w:rsidR="00412A72" w:rsidRPr="00515631" w:rsidRDefault="00412A72" w:rsidP="00412A72">
      <w:pPr>
        <w:widowControl w:val="0"/>
        <w:numPr>
          <w:ilvl w:val="0"/>
          <w:numId w:val="4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 xml:space="preserve">информацию об осуществленной или о предполагаемой трансграничной передаче данных; </w:t>
      </w:r>
    </w:p>
    <w:p w14:paraId="53C30C17" w14:textId="77777777" w:rsidR="00412A72" w:rsidRPr="00515631" w:rsidRDefault="00412A72" w:rsidP="00412A72">
      <w:pPr>
        <w:widowControl w:val="0"/>
        <w:numPr>
          <w:ilvl w:val="0"/>
          <w:numId w:val="4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 xml:space="preserve"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 </w:t>
      </w:r>
    </w:p>
    <w:p w14:paraId="7CB3BF45" w14:textId="77777777" w:rsidR="00412A72" w:rsidRPr="00515631" w:rsidRDefault="00412A72" w:rsidP="00412A72">
      <w:pPr>
        <w:widowControl w:val="0"/>
        <w:numPr>
          <w:ilvl w:val="0"/>
          <w:numId w:val="4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>информацию о способах исполнения оператором обязанностей о принятии мер для обеспечения и выполнения обязанностей, предусмотренных законом о персональных данных;</w:t>
      </w:r>
    </w:p>
    <w:p w14:paraId="16BDB002" w14:textId="77777777" w:rsidR="00412A72" w:rsidRPr="00515631" w:rsidRDefault="00412A72" w:rsidP="00412A72">
      <w:pPr>
        <w:widowControl w:val="0"/>
        <w:numPr>
          <w:ilvl w:val="0"/>
          <w:numId w:val="4"/>
        </w:numPr>
        <w:autoSpaceDE w:val="0"/>
        <w:autoSpaceDN w:val="0"/>
        <w:spacing w:before="152" w:after="160" w:line="259" w:lineRule="auto"/>
        <w:ind w:left="0" w:firstLine="426"/>
        <w:jc w:val="both"/>
        <w:rPr>
          <w:rFonts w:ascii="Arial" w:eastAsia="Trebuchet MS" w:hAnsi="Arial" w:cs="Arial"/>
          <w:sz w:val="22"/>
          <w:szCs w:val="22"/>
        </w:rPr>
      </w:pPr>
      <w:r w:rsidRPr="00515631">
        <w:rPr>
          <w:rFonts w:ascii="Arial" w:eastAsia="Trebuchet MS" w:hAnsi="Arial" w:cs="Arial"/>
          <w:sz w:val="22"/>
          <w:szCs w:val="22"/>
        </w:rPr>
        <w:t xml:space="preserve">иные сведения, предусмотренные действующим законодательством. </w:t>
      </w:r>
    </w:p>
    <w:p w14:paraId="1222D2C6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</w:rPr>
        <w:t>Вы также имеете право отозвать согласие на обработку персональных данных, требовать удаления ваших персональных данных и иные права, предусмотренные действующим законодательством.</w:t>
      </w:r>
    </w:p>
    <w:p w14:paraId="5CFCAEF3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Times New Roman" w:hAnsi="Arial" w:cs="Arial"/>
          <w:sz w:val="22"/>
          <w:szCs w:val="22"/>
          <w:lang w:eastAsia="ru-RU"/>
        </w:rPr>
      </w:pPr>
      <w:r w:rsidRPr="00515631">
        <w:rPr>
          <w:rFonts w:ascii="Arial" w:eastAsia="Calibri" w:hAnsi="Arial" w:cs="Arial"/>
          <w:sz w:val="22"/>
          <w:szCs w:val="22"/>
        </w:rPr>
        <w:t xml:space="preserve">Для получения информации, касающейся обработки ваших персональных данных, а также для реализации иных прав обратитесь в службу поддержки по любому из контактов, </w:t>
      </w:r>
      <w:bookmarkStart w:id="0" w:name="_Hlk139356385"/>
      <w:r w:rsidRPr="00515631">
        <w:rPr>
          <w:rFonts w:ascii="Arial" w:eastAsia="Calibri" w:hAnsi="Arial" w:cs="Arial"/>
          <w:sz w:val="22"/>
          <w:szCs w:val="22"/>
        </w:rPr>
        <w:t xml:space="preserve">указанных в </w:t>
      </w:r>
      <w:hyperlink r:id="rId10" w:history="1">
        <w:r w:rsidRPr="00515631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разделе «Конта</w:t>
        </w:r>
        <w:r w:rsidRPr="00515631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к</w:t>
        </w:r>
        <w:r w:rsidRPr="00515631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ты»</w:t>
        </w:r>
      </w:hyperlink>
      <w:r w:rsidRPr="00515631">
        <w:rPr>
          <w:rFonts w:ascii="Arial" w:eastAsia="Calibri" w:hAnsi="Arial" w:cs="Arial"/>
          <w:sz w:val="22"/>
          <w:szCs w:val="22"/>
        </w:rPr>
        <w:t xml:space="preserve"> (по электронной почте, по телефону или через форму обращения на сайте).</w:t>
      </w:r>
      <w:bookmarkEnd w:id="0"/>
    </w:p>
    <w:p w14:paraId="64D082E2" w14:textId="56DE2F85" w:rsidR="00412A72" w:rsidRPr="00515631" w:rsidRDefault="00412A72" w:rsidP="00642D3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52" w:after="240" w:line="259" w:lineRule="auto"/>
        <w:ind w:left="0" w:firstLine="0"/>
        <w:jc w:val="center"/>
        <w:rPr>
          <w:rFonts w:ascii="Arial" w:eastAsia="Trebuchet MS" w:hAnsi="Arial" w:cs="Arial"/>
          <w:b/>
          <w:sz w:val="22"/>
          <w:szCs w:val="22"/>
        </w:rPr>
      </w:pPr>
      <w:r w:rsidRPr="00515631">
        <w:rPr>
          <w:rFonts w:ascii="Arial" w:eastAsia="Trebuchet MS" w:hAnsi="Arial" w:cs="Arial"/>
          <w:b/>
          <w:sz w:val="22"/>
          <w:szCs w:val="22"/>
        </w:rPr>
        <w:t xml:space="preserve">ИСПОЛЬЗОВАНИЕ </w:t>
      </w:r>
      <w:r w:rsidRPr="00515631">
        <w:rPr>
          <w:rFonts w:ascii="Arial" w:eastAsia="Trebuchet MS" w:hAnsi="Arial" w:cs="Arial"/>
          <w:b/>
          <w:sz w:val="22"/>
          <w:szCs w:val="22"/>
          <w:lang w:val="en-US"/>
        </w:rPr>
        <w:t>COOKIE</w:t>
      </w:r>
      <w:r w:rsidR="00EF1695" w:rsidRPr="00515631">
        <w:rPr>
          <w:rFonts w:ascii="Arial" w:eastAsia="Trebuchet MS" w:hAnsi="Arial" w:cs="Arial"/>
          <w:b/>
          <w:sz w:val="22"/>
          <w:szCs w:val="22"/>
          <w:lang w:val="en-US"/>
        </w:rPr>
        <w:t>S</w:t>
      </w:r>
    </w:p>
    <w:p w14:paraId="2E39F371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</w:rPr>
        <w:t xml:space="preserve">Общество использует информацию, сохраненную в файлах </w:t>
      </w:r>
      <w:r w:rsidRPr="00515631">
        <w:rPr>
          <w:rFonts w:ascii="Arial" w:eastAsia="Calibri" w:hAnsi="Arial" w:cs="Arial"/>
          <w:sz w:val="22"/>
          <w:szCs w:val="22"/>
          <w:lang w:val="en-US"/>
        </w:rPr>
        <w:t>cookies</w:t>
      </w:r>
      <w:r w:rsidRPr="00515631">
        <w:rPr>
          <w:rFonts w:ascii="Arial" w:eastAsia="Calibri" w:hAnsi="Arial" w:cs="Arial"/>
          <w:sz w:val="22"/>
          <w:szCs w:val="22"/>
        </w:rPr>
        <w:t xml:space="preserve"> для связывания с Вашим устройством и веб-браузером. Ваше устройство автоматически передает технические данные: информацию, сохраненную в файлах </w:t>
      </w:r>
      <w:r w:rsidRPr="00515631">
        <w:rPr>
          <w:rFonts w:ascii="Arial" w:eastAsia="Calibri" w:hAnsi="Arial" w:cs="Arial"/>
          <w:sz w:val="22"/>
          <w:szCs w:val="22"/>
          <w:lang w:val="en-US"/>
        </w:rPr>
        <w:t>cookies</w:t>
      </w:r>
      <w:r w:rsidRPr="00515631">
        <w:rPr>
          <w:rFonts w:ascii="Arial" w:eastAsia="Calibri" w:hAnsi="Arial" w:cs="Arial"/>
          <w:sz w:val="22"/>
          <w:szCs w:val="22"/>
        </w:rPr>
        <w:t xml:space="preserve">, информацию о браузере и его настройках, дате и времени доступа к сайту </w:t>
      </w:r>
      <w:r w:rsidRPr="00515631">
        <w:rPr>
          <w:rFonts w:ascii="Arial" w:eastAsia="Calibri" w:hAnsi="Arial" w:cs="Arial"/>
          <w:sz w:val="22"/>
          <w:szCs w:val="22"/>
          <w:lang w:val="en-US"/>
        </w:rPr>
        <w:t>Poetti</w:t>
      </w:r>
      <w:r w:rsidRPr="00515631">
        <w:rPr>
          <w:rFonts w:ascii="Arial" w:eastAsia="Calibri" w:hAnsi="Arial" w:cs="Arial"/>
          <w:sz w:val="22"/>
          <w:szCs w:val="22"/>
        </w:rPr>
        <w:t xml:space="preserve">, адресах запрашиваемых страниц, действиях на сайте, технических характеристиках устройства, IP-адресе и т.п. </w:t>
      </w:r>
    </w:p>
    <w:p w14:paraId="6167C484" w14:textId="42659D34" w:rsidR="00EF1695" w:rsidRPr="00515631" w:rsidRDefault="00EF1695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</w:rPr>
        <w:t xml:space="preserve">Общество использует информацию, сохраненную в файлах </w:t>
      </w:r>
      <w:r w:rsidRPr="00515631">
        <w:rPr>
          <w:rFonts w:ascii="Arial" w:eastAsia="Calibri" w:hAnsi="Arial" w:cs="Arial"/>
          <w:sz w:val="22"/>
          <w:szCs w:val="22"/>
          <w:lang w:val="en-US"/>
        </w:rPr>
        <w:t>cookies</w:t>
      </w:r>
      <w:r w:rsidRPr="00515631">
        <w:rPr>
          <w:rFonts w:ascii="Arial" w:eastAsia="Calibri" w:hAnsi="Arial" w:cs="Arial"/>
          <w:sz w:val="22"/>
          <w:szCs w:val="22"/>
        </w:rPr>
        <w:t>, исключительно для обеспечения эффективной и безопасной работы сайт</w:t>
      </w:r>
      <w:r w:rsidR="00F715A8">
        <w:rPr>
          <w:rFonts w:ascii="Arial" w:eastAsia="Calibri" w:hAnsi="Arial" w:cs="Arial"/>
          <w:sz w:val="22"/>
          <w:szCs w:val="22"/>
        </w:rPr>
        <w:t>а</w:t>
      </w:r>
      <w:r w:rsidR="00F715A8" w:rsidRPr="00F715A8">
        <w:rPr>
          <w:rFonts w:ascii="Arial" w:eastAsia="Calibri" w:hAnsi="Arial" w:cs="Arial"/>
          <w:sz w:val="22"/>
          <w:szCs w:val="22"/>
        </w:rPr>
        <w:t xml:space="preserve"> </w:t>
      </w:r>
      <w:r w:rsidR="00F715A8">
        <w:rPr>
          <w:rFonts w:ascii="Arial" w:eastAsia="Calibri" w:hAnsi="Arial" w:cs="Arial"/>
          <w:sz w:val="22"/>
          <w:szCs w:val="22"/>
          <w:lang w:val="en-US"/>
        </w:rPr>
        <w:t>Poetti</w:t>
      </w:r>
      <w:r w:rsidRPr="00515631">
        <w:rPr>
          <w:rFonts w:ascii="Arial" w:eastAsia="Calibri" w:hAnsi="Arial" w:cs="Arial"/>
          <w:sz w:val="22"/>
          <w:szCs w:val="22"/>
        </w:rPr>
        <w:t xml:space="preserve"> и улучшения пользовательского опыта посетителей.</w:t>
      </w:r>
    </w:p>
    <w:p w14:paraId="003CF9A4" w14:textId="77777777" w:rsidR="00412A72" w:rsidRPr="00515631" w:rsidRDefault="00412A72" w:rsidP="00642D3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152" w:after="160" w:line="259" w:lineRule="auto"/>
        <w:ind w:left="0" w:firstLine="0"/>
        <w:jc w:val="center"/>
        <w:rPr>
          <w:rFonts w:ascii="Arial" w:eastAsia="Trebuchet MS" w:hAnsi="Arial" w:cs="Arial"/>
          <w:b/>
          <w:sz w:val="22"/>
          <w:szCs w:val="22"/>
        </w:rPr>
      </w:pPr>
      <w:r w:rsidRPr="00515631">
        <w:rPr>
          <w:rFonts w:ascii="Arial" w:eastAsia="Trebuchet MS" w:hAnsi="Arial" w:cs="Arial"/>
          <w:b/>
          <w:sz w:val="22"/>
          <w:szCs w:val="22"/>
        </w:rPr>
        <w:t>ЗАКЛЮЧИТЕЛЬНЫЕ ПОЛОЖЕНИЯ</w:t>
      </w:r>
    </w:p>
    <w:p w14:paraId="3E41B5E9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</w:rPr>
        <w:t xml:space="preserve">В настоящую Политику могут быть внесены изменения. Общество имеет право вносить изменения по своему усмотрению, в том числе, но не ограничиваясь, в случаях, когда соответствующие изменения связаны с изменениями в действующем законодательстве, а также когда соответствующие изменения связаны с изменениями в работе сайта </w:t>
      </w:r>
      <w:r w:rsidRPr="00515631">
        <w:rPr>
          <w:rFonts w:ascii="Arial" w:eastAsia="Calibri" w:hAnsi="Arial" w:cs="Arial"/>
          <w:sz w:val="22"/>
          <w:szCs w:val="22"/>
          <w:lang w:val="en-US"/>
        </w:rPr>
        <w:t>Poetti</w:t>
      </w:r>
      <w:r w:rsidRPr="00515631">
        <w:rPr>
          <w:rFonts w:ascii="Arial" w:eastAsia="Calibri" w:hAnsi="Arial" w:cs="Arial"/>
          <w:sz w:val="22"/>
          <w:szCs w:val="22"/>
        </w:rPr>
        <w:t xml:space="preserve">. Общество обязуется уведомить вас о таких изменениях путем размещения соответствующей </w:t>
      </w:r>
      <w:r w:rsidRPr="00515631">
        <w:rPr>
          <w:rFonts w:ascii="Arial" w:eastAsia="Calibri" w:hAnsi="Arial" w:cs="Arial"/>
          <w:sz w:val="22"/>
          <w:szCs w:val="22"/>
        </w:rPr>
        <w:lastRenderedPageBreak/>
        <w:t xml:space="preserve">информации на сайте </w:t>
      </w:r>
      <w:r w:rsidRPr="00515631">
        <w:rPr>
          <w:rFonts w:ascii="Arial" w:eastAsia="Calibri" w:hAnsi="Arial" w:cs="Arial"/>
          <w:sz w:val="22"/>
          <w:szCs w:val="22"/>
          <w:lang w:val="en-US"/>
        </w:rPr>
        <w:t>Poetti</w:t>
      </w:r>
      <w:r w:rsidRPr="00515631">
        <w:rPr>
          <w:rFonts w:ascii="Arial" w:eastAsia="Calibri" w:hAnsi="Arial" w:cs="Arial"/>
          <w:sz w:val="22"/>
          <w:szCs w:val="22"/>
        </w:rPr>
        <w:t xml:space="preserve"> или направления вам по другим каналам связи (например, по электронной почте).</w:t>
      </w:r>
    </w:p>
    <w:p w14:paraId="79EC815C" w14:textId="77777777" w:rsidR="00412A72" w:rsidRPr="00515631" w:rsidRDefault="00412A72" w:rsidP="00412A7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515631">
        <w:rPr>
          <w:rFonts w:ascii="Arial" w:eastAsia="Calibri" w:hAnsi="Arial" w:cs="Arial"/>
          <w:sz w:val="22"/>
          <w:szCs w:val="22"/>
        </w:rPr>
        <w:t xml:space="preserve">При наличии вопросов, связанных с настоящей Политикой, обратитесь в службу поддержки по любому из контактов, указанных в </w:t>
      </w:r>
      <w:hyperlink r:id="rId11" w:history="1">
        <w:r w:rsidRPr="00515631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разделе</w:t>
        </w:r>
        <w:r w:rsidRPr="00515631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 xml:space="preserve"> </w:t>
        </w:r>
        <w:r w:rsidRPr="00515631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«Контакты»</w:t>
        </w:r>
      </w:hyperlink>
      <w:r w:rsidRPr="00515631">
        <w:rPr>
          <w:rFonts w:ascii="Arial" w:eastAsia="Calibri" w:hAnsi="Arial" w:cs="Arial"/>
          <w:sz w:val="22"/>
          <w:szCs w:val="22"/>
        </w:rPr>
        <w:t xml:space="preserve"> (по электронной почте, по телефону или через форму обращения на сайте).</w:t>
      </w:r>
    </w:p>
    <w:sectPr w:rsidR="00412A72" w:rsidRPr="00515631" w:rsidSect="00412A72">
      <w:headerReference w:type="default" r:id="rId12"/>
      <w:footerReference w:type="default" r:id="rId13"/>
      <w:pgSz w:w="11906" w:h="16838"/>
      <w:pgMar w:top="1134" w:right="1134" w:bottom="1134" w:left="1134" w:header="92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FF2B7" w14:textId="77777777" w:rsidR="0072248B" w:rsidRDefault="0072248B" w:rsidP="001924E4">
      <w:r>
        <w:separator/>
      </w:r>
    </w:p>
  </w:endnote>
  <w:endnote w:type="continuationSeparator" w:id="0">
    <w:p w14:paraId="77DE4827" w14:textId="77777777" w:rsidR="0072248B" w:rsidRDefault="0072248B" w:rsidP="0019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7565639"/>
      <w:docPartObj>
        <w:docPartGallery w:val="Page Numbers (Bottom of Page)"/>
        <w:docPartUnique/>
      </w:docPartObj>
    </w:sdtPr>
    <w:sdtContent>
      <w:p w14:paraId="276CB0E7" w14:textId="780CDBA5" w:rsidR="00412A72" w:rsidRDefault="00412A72">
        <w:pPr>
          <w:pStyle w:val="a5"/>
          <w:jc w:val="center"/>
        </w:pPr>
        <w:r w:rsidRPr="00412A72">
          <w:rPr>
            <w:rFonts w:ascii="Arial" w:hAnsi="Arial" w:cs="Arial"/>
            <w:sz w:val="20"/>
            <w:szCs w:val="20"/>
          </w:rPr>
          <w:fldChar w:fldCharType="begin"/>
        </w:r>
        <w:r w:rsidRPr="00412A72">
          <w:rPr>
            <w:rFonts w:ascii="Arial" w:hAnsi="Arial" w:cs="Arial"/>
            <w:sz w:val="20"/>
            <w:szCs w:val="20"/>
          </w:rPr>
          <w:instrText>PAGE   \* MERGEFORMAT</w:instrText>
        </w:r>
        <w:r w:rsidRPr="00412A72">
          <w:rPr>
            <w:rFonts w:ascii="Arial" w:hAnsi="Arial" w:cs="Arial"/>
            <w:sz w:val="20"/>
            <w:szCs w:val="20"/>
          </w:rPr>
          <w:fldChar w:fldCharType="separate"/>
        </w:r>
        <w:r w:rsidRPr="00412A72">
          <w:rPr>
            <w:rFonts w:ascii="Arial" w:hAnsi="Arial" w:cs="Arial"/>
            <w:sz w:val="20"/>
            <w:szCs w:val="20"/>
          </w:rPr>
          <w:t>2</w:t>
        </w:r>
        <w:r w:rsidRPr="00412A7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724FF9E" w14:textId="77777777" w:rsidR="00471B13" w:rsidRPr="00E46393" w:rsidRDefault="00471B13">
    <w:pPr>
      <w:pStyle w:val="a5"/>
      <w:rPr>
        <w:color w:val="671C3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3A065" w14:textId="77777777" w:rsidR="0072248B" w:rsidRDefault="0072248B" w:rsidP="001924E4">
      <w:r>
        <w:separator/>
      </w:r>
    </w:p>
  </w:footnote>
  <w:footnote w:type="continuationSeparator" w:id="0">
    <w:p w14:paraId="60BBD84C" w14:textId="77777777" w:rsidR="0072248B" w:rsidRDefault="0072248B" w:rsidP="0019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B2E42" w14:textId="012FA18D" w:rsidR="001924E4" w:rsidRDefault="001924E4" w:rsidP="006B4736">
    <w:pPr>
      <w:pStyle w:val="a3"/>
    </w:pPr>
    <w:r>
      <w:rPr>
        <w:noProof/>
      </w:rPr>
      <w:drawing>
        <wp:inline distT="0" distB="0" distL="0" distR="0" wp14:anchorId="1B55420A" wp14:editId="1A88D232">
          <wp:extent cx="1816187" cy="548640"/>
          <wp:effectExtent l="0" t="0" r="0" b="381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938" cy="60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87BC0F" w14:textId="77777777" w:rsidR="00412A72" w:rsidRDefault="00412A72" w:rsidP="006B47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A34B3"/>
    <w:multiLevelType w:val="multilevel"/>
    <w:tmpl w:val="5CB2B280"/>
    <w:lvl w:ilvl="0">
      <w:start w:val="1"/>
      <w:numFmt w:val="decimal"/>
      <w:lvlText w:val="%1."/>
      <w:lvlJc w:val="left"/>
      <w:pPr>
        <w:ind w:left="720" w:hanging="364"/>
      </w:pPr>
      <w:rPr>
        <w:rFonts w:ascii="Arial" w:eastAsia="Yu Gothic Medium" w:hAnsi="Arial" w:cs="Arial" w:hint="default"/>
        <w:b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2" w:hanging="353"/>
      </w:pPr>
      <w:rPr>
        <w:rFonts w:ascii="Trebuchet MS" w:eastAsia="Trebuchet MS" w:hAnsi="Trebuchet MS" w:cs="Trebuchet MS" w:hint="default"/>
        <w:w w:val="71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00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4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9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2E616B1C"/>
    <w:multiLevelType w:val="hybridMultilevel"/>
    <w:tmpl w:val="99980646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" w15:restartNumberingAfterBreak="0">
    <w:nsid w:val="323E3E18"/>
    <w:multiLevelType w:val="hybridMultilevel"/>
    <w:tmpl w:val="9AD67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9372A"/>
    <w:multiLevelType w:val="hybridMultilevel"/>
    <w:tmpl w:val="22D4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04629">
    <w:abstractNumId w:val="0"/>
  </w:num>
  <w:num w:numId="2" w16cid:durableId="1553274192">
    <w:abstractNumId w:val="3"/>
  </w:num>
  <w:num w:numId="3" w16cid:durableId="1677614499">
    <w:abstractNumId w:val="1"/>
  </w:num>
  <w:num w:numId="4" w16cid:durableId="1970699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E4"/>
    <w:rsid w:val="00072859"/>
    <w:rsid w:val="000858E9"/>
    <w:rsid w:val="001924E4"/>
    <w:rsid w:val="001E3936"/>
    <w:rsid w:val="00202CCF"/>
    <w:rsid w:val="00257DA0"/>
    <w:rsid w:val="002933F1"/>
    <w:rsid w:val="00342AC3"/>
    <w:rsid w:val="00412A72"/>
    <w:rsid w:val="00471B13"/>
    <w:rsid w:val="004B144F"/>
    <w:rsid w:val="004C774A"/>
    <w:rsid w:val="00515631"/>
    <w:rsid w:val="00584F4E"/>
    <w:rsid w:val="005F4BE7"/>
    <w:rsid w:val="005F7092"/>
    <w:rsid w:val="00642D36"/>
    <w:rsid w:val="0069368C"/>
    <w:rsid w:val="006A4DD1"/>
    <w:rsid w:val="006B4736"/>
    <w:rsid w:val="006C3E35"/>
    <w:rsid w:val="006D1863"/>
    <w:rsid w:val="0072248B"/>
    <w:rsid w:val="00961FB3"/>
    <w:rsid w:val="009B4D6E"/>
    <w:rsid w:val="00A74060"/>
    <w:rsid w:val="00C9703A"/>
    <w:rsid w:val="00CE67E4"/>
    <w:rsid w:val="00E46393"/>
    <w:rsid w:val="00EF1695"/>
    <w:rsid w:val="00EF4578"/>
    <w:rsid w:val="00F715A8"/>
    <w:rsid w:val="00F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0D243"/>
  <w15:chartTrackingRefBased/>
  <w15:docId w15:val="{30D2FC71-AAFB-7E4F-A544-F5E9F490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4E4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24E4"/>
  </w:style>
  <w:style w:type="paragraph" w:styleId="a5">
    <w:name w:val="footer"/>
    <w:basedOn w:val="a"/>
    <w:link w:val="a6"/>
    <w:uiPriority w:val="99"/>
    <w:unhideWhenUsed/>
    <w:rsid w:val="001924E4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24E4"/>
  </w:style>
  <w:style w:type="table" w:styleId="a7">
    <w:name w:val="Table Grid"/>
    <w:basedOn w:val="a1"/>
    <w:uiPriority w:val="39"/>
    <w:rsid w:val="0047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412A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etti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etti.ru/contac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etti.ru/conta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etti.ru/contact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7386E-8277-4D53-8120-1008F6B1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Sidorenko</dc:creator>
  <cp:keywords/>
  <dc:description/>
  <cp:lastModifiedBy>Kirill Lebedev</cp:lastModifiedBy>
  <cp:revision>25</cp:revision>
  <dcterms:created xsi:type="dcterms:W3CDTF">2022-08-25T12:19:00Z</dcterms:created>
  <dcterms:modified xsi:type="dcterms:W3CDTF">2024-11-25T12:43:00Z</dcterms:modified>
</cp:coreProperties>
</file>